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Ind w:w="-108.0" w:type="dxa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1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6">
            <w:pPr>
              <w:widowControl w:val="1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jc w:val="center"/>
              <w:rPr/>
            </w:pPr>
            <w:hyperlink r:id="rId8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1"/>
              <w:ind w:left="-70" w:right="-25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102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PIANO DIDATTICO PERSONALIZZATO ALUNNI CON BES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vertAlign w:val="baseline"/>
          <w:rtl w:val="0"/>
        </w:rPr>
        <w:t xml:space="preserve">a.s. …...............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Plesso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: …........................................................................................................................................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Classe: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Sezione: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Cognome: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Nome: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Data di nascita: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…..........................................................................................................................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…............................................................................................................…........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Cittadinanza: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….............................................................................................................................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Relazioni cliniche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846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E' depositata in Segreteria una relazione clinica relativa all’apprendimento scolastico dell’alunno?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O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vertAlign w:val="baseline"/>
          <w:rtl w:val="0"/>
        </w:rPr>
        <w:t xml:space="preserve">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SI                          O   NO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Redatta da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 data  …........................................................................................................................................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Tipologia di difficoltà di apprendimento individuata nella relazione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Segnalazione da parte dei Servizi sociali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O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vertAlign w:val="baseline"/>
          <w:rtl w:val="0"/>
        </w:rPr>
        <w:t xml:space="preserve">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SI                        O  NO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….......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Motivazioni psico-pedagogiche e didattiche per la segnalazione di BES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dopo l'osservazione dei docenti del team classe e C.d.C.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Verdana" w:cs="Verdana" w:eastAsia="Verdana" w:hAnsi="Verdana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vertAlign w:val="baseline"/>
          <w:rtl w:val="0"/>
        </w:rPr>
        <w:t xml:space="preserve">Programmazione degli interventi didattico-educativi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Obiettivi personalizzati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(definire le programmazioni nelle discipline per le quali si rende necessaria una personalizzazione sui livelli minimi attesi per le competenze di uscita)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 Strategie didattiche</w:t>
      </w:r>
      <w:r w:rsidDel="00000000" w:rsidR="00000000" w:rsidRPr="00000000">
        <w:rPr>
          <w:rFonts w:ascii="Verdana" w:cs="Verdana" w:eastAsia="Verdana" w:hAnsi="Verdana"/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Supporto nello strutturare un metodo di studio personale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Lavoro individuale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Lavoro cooperativo in piccolo gruppo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Lavoro in coppia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discipline.........................................................................................................…...............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 tutoring tra compagni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Lezione nel grande gruppo (lezione dialogata)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Attività interdisciplinari per il potenziamento dell’inclusione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Progetti didattici di istituto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….................................................................................................................................…..........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Progetti didattici di rete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vertAlign w:val="baseline"/>
          <w:rtl w:val="0"/>
        </w:rPr>
        <w:t xml:space="preserve">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Altro: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Promozione delle competenze compensative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(prevedere in base ai bisogni e alle risorse disponibili, dei percorsi di “formazione”, individuali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e/o a piccoli gruppi, anche con la collaborazione della famiglia)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Strumenti e materiali compensativi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 personal computer in classe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di canali di apprendimento alternativi al codice scritto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…............................................................................................................….........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di schemi, mappe mentali e concettuali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Produzione autonoma di mappe mentali e concettuali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di pc e software per la sintesi vocale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 libro didattico digitale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 vocabolario digitale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della calcolatrice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del registratore audio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Altro: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Misure dispensative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Valutazione e verifica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Criteri di valutazione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(principi generali di personalizzazione applicati alla valutazione; valutazione formativa, valorizzazione del processo di apprendimento …)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vertAlign w:val="baseline"/>
          <w:rtl w:val="0"/>
        </w:rPr>
        <w:t xml:space="preserve">Forme di valutazione personalizzate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Programmazione per obiettivi minimi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Tempi più lunghi per le verifiche scritte in classe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Dispensa dalle verifiche in forma scritta per la lingua straniera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preferenziale di forme di valutazione differenti dal codice scritto (produzione di mappe concettuali e prodotti multimediali)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Uso preferenziale di verifiche oral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Valutazione preferenziale dell’apprendimento del contenuto rispetto alla forma espositiva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Verdana" w:cs="Verdana" w:eastAsia="Verdana" w:hAnsi="Verdana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Pianificazione delle verifiche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Riduzione dei compiti a casa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Assegnazione di compiti a casa personalizzati rispetto alla classe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Altro: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Rapporto scuola- territorio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  Coinvolgimento di enti, cooperative, professionisti esterni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Frequenza di attività pomeridiane per il supporto allo studio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Altro: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...................................................................................................................................…..........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vertAlign w:val="baseline"/>
          <w:rtl w:val="0"/>
        </w:rPr>
        <w:t xml:space="preserve">Rapporto scuola - famiglia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Impegno da parte della famiglia nel controllo dello svolgimento dei compiti a casa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Impegno da parte della famiglia nel controllo dei materiali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...................................................................................................................................…..........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   Utilizzo anche a casa degli strumenti didattici in uso a scuola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Nelle discipline …........................................................................................................................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….............................................................................................................................................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Data..............................................................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FIRME DOCENTI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….............................................................….................................................................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….............................................................….................................................................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….................................................................................................................................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…...............................................................................................................................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Genitori PER PRESA VISIONE     …........................................     …..........................................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Genitori PER ACCETTAZIONE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 ASSUNZIONE DEGLI IMPEGNI  ….......................................    …...........................................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rFonts w:ascii="Verdana" w:cs="Verdana" w:eastAsia="Verdana" w:hAnsi="Verdana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Firma Dirigente scolastico       …..............................................................................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Verdana" w:cs="Verdana" w:eastAsia="Verdana" w:hAnsi="Verdana"/>
          <w:b w:val="1"/>
          <w:bCs w:val="1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first"/>
      <w:pgSz w:h="16838" w:w="11906" w:orient="portrait"/>
      <w:pgMar w:bottom="776" w:top="62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Trebuchet MS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5">
    <w:pPr>
      <w:rPr>
        <w:b w:val="1"/>
        <w:bCs w:val="1"/>
      </w:rPr>
    </w:pPr>
    <w:r w:rsidDel="00000000" w:rsidR="00000000" w:rsidRPr="00000000">
      <w:rPr>
        <w:i w:val="1"/>
        <w:iCs w:val="1"/>
        <w:sz w:val="12"/>
        <w:szCs w:val="12"/>
        <w:vertAlign w:val="baseline"/>
        <w:rtl w:val="0"/>
      </w:rPr>
      <w:t xml:space="preserve">Appr.   CD  5/10/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6">
    <w:pPr>
      <w:rPr>
        <w:vertAlign w:val="baseline"/>
      </w:rPr>
    </w:pPr>
    <w:r w:rsidDel="00000000" w:rsidR="00000000" w:rsidRPr="00000000">
      <w:rPr>
        <w:i w:val="1"/>
        <w:iCs w:val="1"/>
        <w:sz w:val="12"/>
        <w:szCs w:val="12"/>
        <w:vertAlign w:val="baseline"/>
        <w:rtl w:val="0"/>
      </w:rPr>
      <w:t xml:space="preserve">2016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rPr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val="und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Times New Roman" w:cs="Lucida Sans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Arial" w:cs="Lucida Sans" w:eastAsia="SimSun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Mangal" w:eastAsia="SimSun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widowControl w:val="1"/>
      <w:suppressAutoHyphens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1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Corpodel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SimSun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0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Mangal" w:eastAsia="SimSun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Lucida Sans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://www.istitutocomprensivodolo.edu.it/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u33a7emoXREAq7eBMn5vWHveVg==">CgMxLjA4AHIhMTFVdUxlX2ZQbk5hbFNJbFVWUEFUU05oWGkxdXZ4WE9r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2019-09-30T15:04:00Z</dcterms:created>
  <dc:creator>michela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