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F4033" w14:textId="77777777" w:rsidR="005223BC" w:rsidRDefault="005223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0"/>
        <w:tblW w:w="9638" w:type="dxa"/>
        <w:tblInd w:w="-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223BC" w14:paraId="13A17DF9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EDA17" w14:textId="77777777" w:rsidR="005223BC" w:rsidRDefault="00C9005D">
            <w:pPr>
              <w:spacing w:before="60" w:after="60" w:line="240" w:lineRule="auto"/>
              <w:jc w:val="center"/>
            </w:pPr>
            <w:bookmarkStart w:id="0" w:name="_heading=h.gjdgxs" w:colFirst="0" w:colLast="0"/>
            <w:bookmarkEnd w:id="0"/>
            <w:r>
              <w:rPr>
                <w:noProof/>
                <w:lang w:val="it-IT"/>
              </w:rPr>
              <w:drawing>
                <wp:inline distT="0" distB="0" distL="0" distR="0" wp14:anchorId="07179E97" wp14:editId="302BBA42">
                  <wp:extent cx="488315" cy="552450"/>
                  <wp:effectExtent l="0" t="0" r="0" b="0"/>
                  <wp:docPr id="9" name="image1.png" descr="logo-repubblica-italiana-b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repubblica-italiana-bn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15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3BC" w14:paraId="05F1EEBE" w14:textId="77777777">
        <w:tc>
          <w:tcPr>
            <w:tcW w:w="9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6A763A" w14:textId="77777777" w:rsidR="005223BC" w:rsidRDefault="00C9005D">
            <w:pPr>
              <w:spacing w:before="60" w:after="6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ISTITUTO COMPRENSIVO TINA ANSELMI </w:t>
            </w:r>
          </w:p>
          <w:p w14:paraId="50464E75" w14:textId="77777777" w:rsidR="005223BC" w:rsidRDefault="00C9005D">
            <w:pPr>
              <w:widowControl w:val="0"/>
              <w:spacing w:before="12" w:after="0" w:line="240" w:lineRule="auto"/>
              <w:ind w:left="191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  <w:r>
              <w:rPr>
                <w:color w:val="000000"/>
                <w:sz w:val="19"/>
                <w:szCs w:val="19"/>
              </w:rPr>
              <w:t>CUOLE DELL</w:t>
            </w:r>
            <w:r>
              <w:rPr>
                <w:color w:val="000000"/>
                <w:sz w:val="24"/>
                <w:szCs w:val="24"/>
              </w:rPr>
              <w:t>’I</w:t>
            </w:r>
            <w:r>
              <w:rPr>
                <w:color w:val="000000"/>
                <w:sz w:val="19"/>
                <w:szCs w:val="19"/>
              </w:rPr>
              <w:t>NFANZIA</w:t>
            </w:r>
            <w:r>
              <w:rPr>
                <w:color w:val="000000"/>
                <w:sz w:val="24"/>
                <w:szCs w:val="24"/>
              </w:rPr>
              <w:t>, P</w:t>
            </w:r>
            <w:r>
              <w:rPr>
                <w:color w:val="000000"/>
                <w:sz w:val="19"/>
                <w:szCs w:val="19"/>
              </w:rPr>
              <w:t xml:space="preserve">RIMARIA E </w:t>
            </w:r>
            <w:r>
              <w:rPr>
                <w:color w:val="000000"/>
                <w:sz w:val="24"/>
                <w:szCs w:val="24"/>
              </w:rPr>
              <w:t>S</w:t>
            </w:r>
            <w:r>
              <w:rPr>
                <w:color w:val="000000"/>
                <w:sz w:val="19"/>
                <w:szCs w:val="19"/>
              </w:rPr>
              <w:t xml:space="preserve">ECONDARIA DI </w:t>
            </w:r>
            <w:r>
              <w:rPr>
                <w:color w:val="000000"/>
                <w:sz w:val="24"/>
                <w:szCs w:val="24"/>
              </w:rPr>
              <w:t xml:space="preserve">1° </w:t>
            </w:r>
            <w:r>
              <w:rPr>
                <w:color w:val="000000"/>
                <w:sz w:val="19"/>
                <w:szCs w:val="19"/>
              </w:rPr>
              <w:t xml:space="preserve">GRADO </w:t>
            </w:r>
          </w:p>
          <w:p w14:paraId="343CD1F8" w14:textId="77777777" w:rsidR="005223BC" w:rsidRDefault="00C9005D">
            <w:pPr>
              <w:widowControl w:val="0"/>
              <w:spacing w:before="12" w:after="0" w:line="240" w:lineRule="auto"/>
              <w:ind w:left="26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</w:t>
            </w:r>
            <w:r>
              <w:rPr>
                <w:color w:val="000000"/>
                <w:sz w:val="19"/>
                <w:szCs w:val="19"/>
              </w:rPr>
              <w:t xml:space="preserve">IA </w:t>
            </w:r>
            <w:r>
              <w:rPr>
                <w:color w:val="000000"/>
                <w:sz w:val="24"/>
                <w:szCs w:val="24"/>
              </w:rPr>
              <w:t>IV N</w:t>
            </w:r>
            <w:r>
              <w:rPr>
                <w:color w:val="000000"/>
                <w:sz w:val="19"/>
                <w:szCs w:val="19"/>
              </w:rPr>
              <w:t>OVEMBRE</w:t>
            </w:r>
            <w:r>
              <w:rPr>
                <w:color w:val="000000"/>
                <w:sz w:val="24"/>
                <w:szCs w:val="24"/>
              </w:rPr>
              <w:t xml:space="preserve">, 2 – 30031 DOLO (VE) </w:t>
            </w:r>
          </w:p>
          <w:p w14:paraId="1C4FED6A" w14:textId="77777777" w:rsidR="005223BC" w:rsidRDefault="00C9005D">
            <w:pPr>
              <w:widowControl w:val="0"/>
              <w:spacing w:before="12" w:after="0" w:line="240" w:lineRule="auto"/>
              <w:ind w:left="35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9"/>
                <w:szCs w:val="19"/>
              </w:rPr>
              <w:t>TEL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19"/>
                <w:szCs w:val="19"/>
              </w:rPr>
              <w:t>N</w:t>
            </w:r>
            <w:r>
              <w:rPr>
                <w:color w:val="000000"/>
                <w:sz w:val="24"/>
                <w:szCs w:val="24"/>
              </w:rPr>
              <w:t xml:space="preserve">. 041/410114  </w:t>
            </w:r>
          </w:p>
          <w:p w14:paraId="4153B893" w14:textId="77777777" w:rsidR="005223BC" w:rsidRDefault="00C9005D">
            <w:pPr>
              <w:widowControl w:val="0"/>
              <w:spacing w:before="12" w:after="0" w:line="240" w:lineRule="auto"/>
              <w:ind w:left="26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C.F. 90164410277 – C.M. VEIC867006 </w:t>
            </w:r>
          </w:p>
          <w:p w14:paraId="43DCBAAA" w14:textId="77777777" w:rsidR="005223BC" w:rsidRDefault="005223BC">
            <w:pPr>
              <w:spacing w:before="60" w:after="6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</w:tr>
    </w:tbl>
    <w:p w14:paraId="2D60A07A" w14:textId="77777777" w:rsidR="005223BC" w:rsidRDefault="00C9005D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rPr>
          <w:b/>
          <w:smallCaps/>
          <w:color w:val="7F7F7F"/>
          <w:sz w:val="20"/>
          <w:szCs w:val="20"/>
          <w:u w:val="single"/>
        </w:rPr>
      </w:pPr>
      <w:r>
        <w:rPr>
          <w:b/>
          <w:smallCaps/>
          <w:color w:val="7F7F7F"/>
          <w:sz w:val="64"/>
          <w:szCs w:val="64"/>
        </w:rPr>
        <w:t>G</w:t>
      </w:r>
      <w:r>
        <w:rPr>
          <w:b/>
          <w:smallCaps/>
          <w:color w:val="7F7F7F"/>
          <w:sz w:val="48"/>
          <w:szCs w:val="48"/>
        </w:rPr>
        <w:t xml:space="preserve">ruppo di </w:t>
      </w:r>
      <w:r>
        <w:rPr>
          <w:b/>
          <w:smallCaps/>
          <w:color w:val="7F7F7F"/>
          <w:sz w:val="64"/>
          <w:szCs w:val="64"/>
        </w:rPr>
        <w:t>L</w:t>
      </w:r>
      <w:r>
        <w:rPr>
          <w:b/>
          <w:smallCaps/>
          <w:color w:val="7F7F7F"/>
          <w:sz w:val="48"/>
          <w:szCs w:val="48"/>
        </w:rPr>
        <w:t xml:space="preserve">avoro </w:t>
      </w:r>
      <w:r>
        <w:rPr>
          <w:b/>
          <w:smallCaps/>
          <w:color w:val="7F7F7F"/>
          <w:sz w:val="64"/>
          <w:szCs w:val="64"/>
        </w:rPr>
        <w:t>O</w:t>
      </w:r>
      <w:r>
        <w:rPr>
          <w:b/>
          <w:smallCaps/>
          <w:color w:val="7F7F7F"/>
          <w:sz w:val="48"/>
          <w:szCs w:val="48"/>
        </w:rPr>
        <w:t xml:space="preserve">perativo </w:t>
      </w:r>
      <w:r>
        <w:rPr>
          <w:b/>
          <w:smallCaps/>
          <w:color w:val="7F7F7F"/>
          <w:sz w:val="20"/>
          <w:szCs w:val="20"/>
          <w:u w:val="single"/>
        </w:rPr>
        <w:t>per l’inclusione degli alunni con disabilità</w:t>
      </w:r>
    </w:p>
    <w:p w14:paraId="6EF93DA9" w14:textId="77777777" w:rsidR="005223BC" w:rsidRDefault="00C900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936"/>
        <w:jc w:val="right"/>
        <w:rPr>
          <w:b/>
          <w:smallCaps/>
          <w:color w:val="7F7F7F"/>
          <w:sz w:val="24"/>
          <w:szCs w:val="24"/>
        </w:rPr>
      </w:pPr>
      <w:r>
        <w:rPr>
          <w:b/>
          <w:smallCaps/>
          <w:color w:val="7F7F7F"/>
          <w:sz w:val="24"/>
          <w:szCs w:val="24"/>
        </w:rPr>
        <w:t>Allegato 3</w:t>
      </w:r>
    </w:p>
    <w:p w14:paraId="6ABF7853" w14:textId="77777777" w:rsidR="005223BC" w:rsidRDefault="00C9005D">
      <w:pPr>
        <w:pBdr>
          <w:top w:val="nil"/>
          <w:left w:val="nil"/>
          <w:bottom w:val="single" w:sz="4" w:space="4" w:color="000000"/>
          <w:right w:val="nil"/>
          <w:between w:val="nil"/>
        </w:pBdr>
        <w:spacing w:after="120" w:line="240" w:lineRule="auto"/>
        <w:rPr>
          <w:rFonts w:ascii="Verdana" w:eastAsia="Verdana" w:hAnsi="Verdana" w:cs="Verdana"/>
          <w:b/>
          <w:smallCap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smallCaps/>
          <w:color w:val="000000"/>
          <w:sz w:val="24"/>
          <w:szCs w:val="24"/>
        </w:rPr>
        <w:t xml:space="preserve">Verbale dell’incontro glo di progettazione iniziale per l’elaborazione del </w:t>
      </w:r>
      <w:r>
        <w:rPr>
          <w:rFonts w:ascii="Verdana" w:eastAsia="Verdana" w:hAnsi="Verdana" w:cs="Verdana"/>
          <w:b/>
          <w:smallCaps/>
          <w:sz w:val="24"/>
          <w:szCs w:val="24"/>
        </w:rPr>
        <w:t>pei</w:t>
      </w:r>
    </w:p>
    <w:p w14:paraId="4E77F2C6" w14:textId="77777777" w:rsidR="005223BC" w:rsidRDefault="00C9005D">
      <w:pPr>
        <w:spacing w:before="240" w:after="120" w:line="240" w:lineRule="auto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>
        <w:rPr>
          <w:rFonts w:ascii="Verdana" w:eastAsia="Verdana" w:hAnsi="Verdana" w:cs="Verdana"/>
          <w:b/>
          <w:smallCaps/>
          <w:sz w:val="20"/>
          <w:szCs w:val="20"/>
        </w:rPr>
        <w:t>L. n. 104/92 art. 15 come sostituito dal D.Lgs. n.66/17 art. 9 comma 10, integrato e modificato dal D.Lgs. n.96/19 -</w:t>
      </w:r>
      <w:r>
        <w:rPr>
          <w:rFonts w:ascii="Verdana" w:eastAsia="Verdana" w:hAnsi="Verdana" w:cs="Verdana"/>
          <w:b/>
          <w:i/>
          <w:smallCaps/>
          <w:color w:val="FF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smallCaps/>
          <w:sz w:val="20"/>
          <w:szCs w:val="20"/>
        </w:rPr>
        <w:t>Decreto Interministeriale n.182 del 29 dicembre 2020, modificato dal Decreto Interministeriale n.153 del 1° agosto 2023</w:t>
      </w:r>
    </w:p>
    <w:p w14:paraId="6AA981F9" w14:textId="77777777" w:rsidR="005223BC" w:rsidRDefault="005223BC">
      <w:pPr>
        <w:spacing w:before="60" w:after="60" w:line="240" w:lineRule="auto"/>
        <w:jc w:val="both"/>
        <w:rPr>
          <w:b/>
        </w:rPr>
      </w:pPr>
      <w:bookmarkStart w:id="1" w:name="_heading=h.30j0zll" w:colFirst="0" w:colLast="0"/>
      <w:bookmarkEnd w:id="1"/>
    </w:p>
    <w:p w14:paraId="03EC2AD1" w14:textId="77777777" w:rsidR="005223BC" w:rsidRDefault="00C9005D">
      <w:pPr>
        <w:pBdr>
          <w:top w:val="nil"/>
          <w:left w:val="nil"/>
          <w:bottom w:val="single" w:sz="4" w:space="4" w:color="000000"/>
          <w:right w:val="nil"/>
          <w:between w:val="nil"/>
        </w:pBdr>
        <w:spacing w:after="120" w:line="240" w:lineRule="auto"/>
        <w:rPr>
          <w:rFonts w:ascii="Verdana" w:eastAsia="Verdana" w:hAnsi="Verdana" w:cs="Verdana"/>
          <w:b/>
          <w:smallCap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smallCaps/>
          <w:color w:val="000000"/>
          <w:sz w:val="20"/>
          <w:szCs w:val="20"/>
        </w:rPr>
        <w:t>Prot. Ris.: ___</w:t>
      </w:r>
    </w:p>
    <w:p w14:paraId="163342FC" w14:textId="5675794C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" w:name="_heading=h.1fob9te" w:colFirst="0" w:colLast="0"/>
      <w:bookmarkEnd w:id="2"/>
      <w:r>
        <w:rPr>
          <w:rFonts w:ascii="Verdana" w:eastAsia="Verdana" w:hAnsi="Verdana" w:cs="Verdana"/>
          <w:sz w:val="20"/>
          <w:szCs w:val="20"/>
        </w:rPr>
        <w:t xml:space="preserve">Il giorno  ottobre dell’anno 202 alle ore  in modalità videoconferenza su piattaforma Meet previa convocazione si riunisce il Gruppo di Lavoro Operativo per </w:t>
      </w:r>
      <w:r w:rsidR="006E6C08">
        <w:rPr>
          <w:rFonts w:ascii="Verdana" w:eastAsia="Verdana" w:hAnsi="Verdana" w:cs="Verdana"/>
          <w:sz w:val="20"/>
          <w:szCs w:val="20"/>
        </w:rPr>
        <w:t>l’alunn</w:t>
      </w:r>
      <w:bookmarkStart w:id="3" w:name="_GoBack"/>
      <w:bookmarkEnd w:id="3"/>
      <w:r>
        <w:rPr>
          <w:rFonts w:ascii="Verdana" w:eastAsia="Verdana" w:hAnsi="Verdana" w:cs="Verdana"/>
          <w:sz w:val="20"/>
          <w:szCs w:val="20"/>
        </w:rPr>
        <w:t xml:space="preserve">  frequentante la classe  dell’Istituto IC TINA ALSELMI di Dolo, plesso  con il seguente ordine del giorno:</w:t>
      </w:r>
    </w:p>
    <w:bookmarkStart w:id="4" w:name="_heading=h.sv2d0to5qros" w:colFirst="0" w:colLast="0"/>
    <w:bookmarkEnd w:id="4"/>
    <w:p w14:paraId="479D73B8" w14:textId="77777777" w:rsidR="005223BC" w:rsidRDefault="00183CF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0"/>
          <w:id w:val="1600763284"/>
        </w:sdtPr>
        <w:sdtEndPr/>
        <w:sdtContent>
          <w:r w:rsidR="00C9005D"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      ◦ Condividere il profilo di funzionamento ed eventuale altra documentazione clinica disponibile (ad esempio Diagnosi Funzionale nelle more di definizione del profilo di funzionamento)</w:t>
          </w:r>
        </w:sdtContent>
      </w:sdt>
    </w:p>
    <w:bookmarkStart w:id="5" w:name="_heading=h.xs5nfcg8sepf" w:colFirst="0" w:colLast="0"/>
    <w:bookmarkEnd w:id="5"/>
    <w:p w14:paraId="7E6D4031" w14:textId="77777777" w:rsidR="005223BC" w:rsidRDefault="00183CF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1"/>
          <w:id w:val="369481764"/>
        </w:sdtPr>
        <w:sdtEndPr/>
        <w:sdtContent>
          <w:r w:rsidR="00C9005D"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       ◦ Prendere atto dell’eventuale presenza del Progetto Individuale e definire gli elementi di raccordo con il PEI</w:t>
          </w:r>
        </w:sdtContent>
      </w:sdt>
    </w:p>
    <w:bookmarkStart w:id="6" w:name="_heading=h.94tdoyd33j8x" w:colFirst="0" w:colLast="0"/>
    <w:bookmarkEnd w:id="6"/>
    <w:p w14:paraId="40449CA6" w14:textId="77777777" w:rsidR="005223BC" w:rsidRDefault="00183CF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2"/>
          <w:id w:val="569690508"/>
        </w:sdtPr>
        <w:sdtEndPr/>
        <w:sdtContent>
          <w:r w:rsidR="00C9005D"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       ◦ Presentare le osservazioni raccolte nei diversi contesti e condividerne una sintesi (con particolare riferimento all’indicazione dei facilitatori e delle barriere)</w:t>
          </w:r>
        </w:sdtContent>
      </w:sdt>
    </w:p>
    <w:bookmarkStart w:id="7" w:name="_heading=h.15hsa79rltd" w:colFirst="0" w:colLast="0"/>
    <w:bookmarkEnd w:id="7"/>
    <w:p w14:paraId="233A6818" w14:textId="77777777" w:rsidR="005223BC" w:rsidRDefault="00183CF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3"/>
          <w:id w:val="1001014179"/>
        </w:sdtPr>
        <w:sdtEndPr/>
        <w:sdtContent>
          <w:r w:rsidR="00C9005D"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       ◦ Raccogliere gli elementi per la definizione o la rielaborazione del PEI (obiettivi, modalità di intervento, tempi di realizzazione, modalità di verifica, utilizzo delle risorse assegnate, partecipazione delle persone/enti interessati)</w:t>
          </w:r>
        </w:sdtContent>
      </w:sdt>
    </w:p>
    <w:bookmarkStart w:id="8" w:name="_heading=h.fm3pchtfse6k" w:colFirst="0" w:colLast="0"/>
    <w:bookmarkEnd w:id="8"/>
    <w:p w14:paraId="12B827C1" w14:textId="77777777" w:rsidR="005223BC" w:rsidRDefault="00183CF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4"/>
          <w:id w:val="-1342250510"/>
        </w:sdtPr>
        <w:sdtEndPr/>
        <w:sdtContent>
          <w:r w:rsidR="00C9005D"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       ◦ Elaborare e approvare il PEI nel pieno rispetto dell’adempimento delle norme relative al diritto allo studio degli alunni con disabilità ed esplicitazione delle modalità di sostegno didattico, con:</w:t>
          </w:r>
        </w:sdtContent>
      </w:sdt>
    </w:p>
    <w:p w14:paraId="3DD9D215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9" w:name="_heading=h.18du618i4ce5" w:colFirst="0" w:colLast="0"/>
      <w:bookmarkEnd w:id="9"/>
      <w:r>
        <w:rPr>
          <w:rFonts w:ascii="Verdana" w:eastAsia="Verdana" w:hAnsi="Verdana" w:cs="Verdana"/>
          <w:sz w:val="20"/>
          <w:szCs w:val="20"/>
        </w:rPr>
        <w:t>- gli interventi di inclusione svolti dal personale docente nell'ambito della classe e in progetti specifici</w:t>
      </w:r>
    </w:p>
    <w:p w14:paraId="685D4798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0" w:name="_heading=h.6oyg160inuz" w:colFirst="0" w:colLast="0"/>
      <w:bookmarkEnd w:id="10"/>
      <w:r>
        <w:rPr>
          <w:rFonts w:ascii="Verdana" w:eastAsia="Verdana" w:hAnsi="Verdana" w:cs="Verdana"/>
          <w:sz w:val="20"/>
          <w:szCs w:val="20"/>
        </w:rPr>
        <w:lastRenderedPageBreak/>
        <w:t>- le modalità di verifica</w:t>
      </w:r>
    </w:p>
    <w:p w14:paraId="5D90757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1" w:name="_heading=h.j6o3qtnpbn87" w:colFirst="0" w:colLast="0"/>
      <w:bookmarkEnd w:id="11"/>
      <w:r>
        <w:rPr>
          <w:rFonts w:ascii="Verdana" w:eastAsia="Verdana" w:hAnsi="Verdana" w:cs="Verdana"/>
          <w:sz w:val="20"/>
          <w:szCs w:val="20"/>
        </w:rPr>
        <w:t>- i criteri di valutazione</w:t>
      </w:r>
    </w:p>
    <w:p w14:paraId="09F87CD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2" w:name="_heading=h.hxl0qc7hbm0z" w:colFirst="0" w:colLast="0"/>
      <w:bookmarkEnd w:id="12"/>
      <w:r>
        <w:rPr>
          <w:rFonts w:ascii="Verdana" w:eastAsia="Verdana" w:hAnsi="Verdana" w:cs="Verdana"/>
          <w:sz w:val="20"/>
          <w:szCs w:val="20"/>
        </w:rPr>
        <w:t>- la valutazione in relazione alla programmazione individualizzata</w:t>
      </w:r>
    </w:p>
    <w:p w14:paraId="1CD995E1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3" w:name="_heading=h.br9qd1jwsl9v" w:colFirst="0" w:colLast="0"/>
      <w:bookmarkEnd w:id="13"/>
      <w:r>
        <w:rPr>
          <w:rFonts w:ascii="Verdana" w:eastAsia="Verdana" w:hAnsi="Verdana" w:cs="Verdana"/>
          <w:sz w:val="20"/>
          <w:szCs w:val="20"/>
        </w:rPr>
        <w:t>- gli interventi di assistenza igienica e di base, svolti dal personale ausiliario nell'ambito del plesso scolastico</w:t>
      </w:r>
    </w:p>
    <w:p w14:paraId="62578971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4" w:name="_heading=h.3xicgiwmvzmt" w:colFirst="0" w:colLast="0"/>
      <w:bookmarkEnd w:id="14"/>
      <w:r>
        <w:rPr>
          <w:rFonts w:ascii="Verdana" w:eastAsia="Verdana" w:hAnsi="Verdana" w:cs="Verdana"/>
          <w:sz w:val="20"/>
          <w:szCs w:val="20"/>
        </w:rPr>
        <w:t>- eventuale modalità di svolgimento del servizio di trasporto scolastico</w:t>
      </w:r>
    </w:p>
    <w:p w14:paraId="53409070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5" w:name="_heading=h.7fbj4qqzbm5o" w:colFirst="0" w:colLast="0"/>
      <w:bookmarkEnd w:id="15"/>
    </w:p>
    <w:p w14:paraId="6EF1F11A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6" w:name="_heading=h.65cw3yd22qpw" w:colFirst="0" w:colLast="0"/>
      <w:bookmarkEnd w:id="16"/>
      <w:r>
        <w:rPr>
          <w:rFonts w:ascii="Verdana" w:eastAsia="Verdana" w:hAnsi="Verdana" w:cs="Verdana"/>
          <w:sz w:val="20"/>
          <w:szCs w:val="20"/>
        </w:rPr>
        <w:t>Sono presenti (indicare i nominativi)</w:t>
      </w:r>
    </w:p>
    <w:p w14:paraId="52BB592C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7" w:name="_heading=h.zdvx08jaxaif" w:colFirst="0" w:colLast="0"/>
      <w:bookmarkEnd w:id="17"/>
      <w:r>
        <w:rPr>
          <w:rFonts w:ascii="Verdana" w:eastAsia="Verdana" w:hAnsi="Verdana" w:cs="Verdana"/>
          <w:sz w:val="20"/>
          <w:szCs w:val="20"/>
        </w:rPr>
        <w:t xml:space="preserve">    • _ Prof.\dott. __ Dirigente Scolastico o docente formalmente delegato </w:t>
      </w:r>
    </w:p>
    <w:p w14:paraId="7858C805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8" w:name="_heading=h.i0a6xsw0dz1t" w:colFirst="0" w:colLast="0"/>
      <w:bookmarkEnd w:id="18"/>
      <w:r>
        <w:rPr>
          <w:rFonts w:ascii="Verdana" w:eastAsia="Verdana" w:hAnsi="Verdana" w:cs="Verdana"/>
          <w:sz w:val="20"/>
          <w:szCs w:val="20"/>
        </w:rPr>
        <w:t xml:space="preserve">    • _ Prof.\dott. __ Docenti di sezione/team/classe </w:t>
      </w:r>
    </w:p>
    <w:p w14:paraId="00FE5C42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19" w:name="_heading=h.w8mwnubfm7eq" w:colFirst="0" w:colLast="0"/>
      <w:bookmarkEnd w:id="19"/>
      <w:r>
        <w:rPr>
          <w:rFonts w:ascii="Verdana" w:eastAsia="Verdana" w:hAnsi="Verdana" w:cs="Verdana"/>
          <w:sz w:val="20"/>
          <w:szCs w:val="20"/>
        </w:rPr>
        <w:t xml:space="preserve">    • _ Sig.\Sig.ra __ Genitori o esercenti la responsabilità genitoriale  </w:t>
      </w:r>
    </w:p>
    <w:p w14:paraId="39260DF1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0" w:name="_heading=h.2rig3ge07o1n" w:colFirst="0" w:colLast="0"/>
      <w:bookmarkEnd w:id="20"/>
      <w:r>
        <w:rPr>
          <w:rFonts w:ascii="Verdana" w:eastAsia="Verdana" w:hAnsi="Verdana" w:cs="Verdana"/>
          <w:sz w:val="20"/>
          <w:szCs w:val="20"/>
        </w:rPr>
        <w:t xml:space="preserve">    • _ Sig.\dott. __ Altre figure professionali interne alla scuola (psicopedagogista, docenti referenti per le attività di inclusione, funzioni strumentali, docenti con incarico nel GLI per il supporto alla classe nell’attuazione del PEI): </w:t>
      </w:r>
    </w:p>
    <w:p w14:paraId="03F1B8B6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1" w:name="_heading=h.r0ty3kd9s0x3" w:colFirst="0" w:colLast="0"/>
      <w:bookmarkEnd w:id="21"/>
      <w:r>
        <w:rPr>
          <w:rFonts w:ascii="Verdana" w:eastAsia="Verdana" w:hAnsi="Verdana" w:cs="Verdana"/>
          <w:sz w:val="20"/>
          <w:szCs w:val="20"/>
        </w:rPr>
        <w:t xml:space="preserve">    • _ Dott. __ Rappresentante dell’Unità di Valutazione Multidisciplinare (designato dal Direttore sanitario della stessa)</w:t>
      </w:r>
    </w:p>
    <w:p w14:paraId="6B47DB1B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2" w:name="_heading=h.vj8je3ois7yq" w:colFirst="0" w:colLast="0"/>
      <w:bookmarkEnd w:id="22"/>
      <w:r>
        <w:rPr>
          <w:rFonts w:ascii="Verdana" w:eastAsia="Verdana" w:hAnsi="Verdana" w:cs="Verdana"/>
          <w:sz w:val="20"/>
          <w:szCs w:val="20"/>
        </w:rPr>
        <w:t xml:space="preserve">    • _ Sig.\dott.  __ (Operatore sociosanitario; assistenti per l’autonomia e la comunicazione per la disabilità sensoriale, …)</w:t>
      </w:r>
    </w:p>
    <w:p w14:paraId="3EAD9577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3" w:name="_heading=h.fhi8vdwt4fhp" w:colFirst="0" w:colLast="0"/>
      <w:bookmarkEnd w:id="23"/>
      <w:r>
        <w:rPr>
          <w:rFonts w:ascii="Verdana" w:eastAsia="Verdana" w:hAnsi="Verdana" w:cs="Verdana"/>
          <w:sz w:val="20"/>
          <w:szCs w:val="20"/>
        </w:rPr>
        <w:t xml:space="preserve">    • _ Sig.\dott.  __ (Rappresentante e Operatori/Operatrici dell’Ente Locale)</w:t>
      </w:r>
    </w:p>
    <w:p w14:paraId="244BDD69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4" w:name="_heading=h.e5a75fro3aj5" w:colFirst="0" w:colLast="0"/>
      <w:bookmarkEnd w:id="24"/>
      <w:r>
        <w:rPr>
          <w:rFonts w:ascii="Verdana" w:eastAsia="Verdana" w:hAnsi="Verdana" w:cs="Verdana"/>
          <w:sz w:val="20"/>
          <w:szCs w:val="20"/>
        </w:rPr>
        <w:t xml:space="preserve">    • _ Sig.\dott.  __ (Altre figure professionali esterne alla scuola, Operatore dello Sportello Autismo provinciale)</w:t>
      </w:r>
    </w:p>
    <w:p w14:paraId="0D79BD32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5" w:name="_heading=h.sd9h6jtgck1s" w:colFirst="0" w:colLast="0"/>
      <w:bookmarkEnd w:id="25"/>
      <w:r>
        <w:rPr>
          <w:rFonts w:ascii="Verdana" w:eastAsia="Verdana" w:hAnsi="Verdana" w:cs="Verdana"/>
          <w:sz w:val="20"/>
          <w:szCs w:val="20"/>
        </w:rPr>
        <w:t xml:space="preserve">    • _ Sig.\dott.  __ (Eventuale esperto indicato dalla famiglia, con valore consultivo e non decisionale; la presenza viene autorizzata dal Dirigente scolastico previa segnalazione della famiglia dell’alunno/a)</w:t>
      </w:r>
    </w:p>
    <w:p w14:paraId="125BD58C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6" w:name="_heading=h.f5ukgwefkwwe" w:colFirst="0" w:colLast="0"/>
      <w:bookmarkEnd w:id="26"/>
      <w:r>
        <w:rPr>
          <w:rFonts w:ascii="Verdana" w:eastAsia="Verdana" w:hAnsi="Verdana" w:cs="Verdana"/>
          <w:sz w:val="20"/>
          <w:szCs w:val="20"/>
        </w:rPr>
        <w:t xml:space="preserve">    • _ Sig.\dott.  __ (Altri specialisti e terapisti dell’ASL o Enti Privati accreditati - convenzionati con compiti medico, psico-pedagogici, di orientamento e di assistenza specialistica che operano in modo continuativo) </w:t>
      </w:r>
    </w:p>
    <w:p w14:paraId="681C200B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7" w:name="_heading=h.om9b6prb94qq" w:colFirst="0" w:colLast="0"/>
      <w:bookmarkEnd w:id="27"/>
      <w:r>
        <w:rPr>
          <w:rFonts w:ascii="Verdana" w:eastAsia="Verdana" w:hAnsi="Verdana" w:cs="Verdana"/>
          <w:sz w:val="20"/>
          <w:szCs w:val="20"/>
        </w:rPr>
        <w:t xml:space="preserve">    • _ Sig.\dott.  __ (Eventuali collaboratori scolastici che coadiuvano nell’assistenza di base dell’alunno/a) </w:t>
      </w:r>
    </w:p>
    <w:p w14:paraId="1A062B1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8" w:name="_heading=h.61h43vtoxt2e" w:colFirst="0" w:colLast="0"/>
      <w:bookmarkEnd w:id="28"/>
      <w:r>
        <w:rPr>
          <w:rFonts w:ascii="Verdana" w:eastAsia="Verdana" w:hAnsi="Verdana" w:cs="Verdana"/>
          <w:sz w:val="20"/>
          <w:szCs w:val="20"/>
        </w:rPr>
        <w:t xml:space="preserve">    • ___ Studente o studentessa (esclusivamente per la scuola secondaria di II grado)</w:t>
      </w:r>
    </w:p>
    <w:p w14:paraId="79AF5303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29" w:name="_heading=h.bsf3lotd25n2" w:colFirst="0" w:colLast="0"/>
      <w:bookmarkEnd w:id="29"/>
    </w:p>
    <w:p w14:paraId="5610957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0" w:name="_heading=h.yrw56058p2lo" w:colFirst="0" w:colLast="0"/>
      <w:bookmarkEnd w:id="30"/>
      <w:r>
        <w:rPr>
          <w:rFonts w:ascii="Verdana" w:eastAsia="Verdana" w:hAnsi="Verdana" w:cs="Verdana"/>
          <w:sz w:val="20"/>
          <w:szCs w:val="20"/>
        </w:rPr>
        <w:t xml:space="preserve">Presiede la riunione la docente delegata </w:t>
      </w:r>
    </w:p>
    <w:p w14:paraId="55440945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1" w:name="_heading=h.gga6hcmil99" w:colFirst="0" w:colLast="0"/>
      <w:bookmarkEnd w:id="31"/>
      <w:r>
        <w:rPr>
          <w:rFonts w:ascii="Verdana" w:eastAsia="Verdana" w:hAnsi="Verdana" w:cs="Verdana"/>
          <w:sz w:val="20"/>
          <w:szCs w:val="20"/>
        </w:rPr>
        <w:t xml:space="preserve">Funge da segretario la docente </w:t>
      </w:r>
    </w:p>
    <w:p w14:paraId="2E2477A1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2" w:name="_heading=h.cgxlqsz012n2" w:colFirst="0" w:colLast="0"/>
      <w:bookmarkEnd w:id="32"/>
    </w:p>
    <w:p w14:paraId="480E33FA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bookmarkStart w:id="33" w:name="_heading=h.gtgw3tbiwjhy" w:colFirst="0" w:colLast="0"/>
      <w:bookmarkEnd w:id="33"/>
      <w:r>
        <w:rPr>
          <w:rFonts w:ascii="Verdana" w:eastAsia="Verdana" w:hAnsi="Verdana" w:cs="Verdana"/>
          <w:b/>
          <w:sz w:val="20"/>
          <w:szCs w:val="20"/>
        </w:rPr>
        <w:lastRenderedPageBreak/>
        <w:t>Sintesi delle osservazioni raccolte e degli elementi del Verbale di accertamento e/o del Profilo di Funzionamento o di altra documentazione clinica disponibile [max 500 battute]</w:t>
      </w:r>
    </w:p>
    <w:p w14:paraId="63ECEB83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4" w:name="_heading=h.z2xvdxne3yiv" w:colFirst="0" w:colLast="0"/>
      <w:bookmarkEnd w:id="34"/>
    </w:p>
    <w:p w14:paraId="1313FDCC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bookmarkStart w:id="35" w:name="_heading=h.k7j34gfz6jhn" w:colFirst="0" w:colLast="0"/>
      <w:bookmarkEnd w:id="35"/>
      <w:r>
        <w:rPr>
          <w:rFonts w:ascii="Verdana" w:eastAsia="Verdana" w:hAnsi="Verdana" w:cs="Verdana"/>
          <w:b/>
          <w:sz w:val="20"/>
          <w:szCs w:val="20"/>
        </w:rPr>
        <w:t>Nel presente anno scolastico si ritiene di perseguire i seguenti obiettivi [max 500 battute]</w:t>
      </w:r>
    </w:p>
    <w:p w14:paraId="00FC4298" w14:textId="77777777" w:rsidR="005223BC" w:rsidRDefault="005223BC">
      <w:pPr>
        <w:spacing w:after="24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14:paraId="68937FA2" w14:textId="77777777" w:rsidR="005223BC" w:rsidRDefault="005223BC">
      <w:pPr>
        <w:spacing w:before="240" w:after="24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7D944F7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6" w:name="_heading=h.l4fvwno81n85" w:colFirst="0" w:colLast="0"/>
      <w:bookmarkEnd w:id="36"/>
      <w:r>
        <w:rPr>
          <w:rFonts w:ascii="Verdana" w:eastAsia="Verdana" w:hAnsi="Verdana" w:cs="Verdana"/>
          <w:b/>
          <w:sz w:val="20"/>
          <w:szCs w:val="20"/>
        </w:rPr>
        <w:t>Interventi educativi e didattici previsti, secondo le seguenti metodologie, modalità organizzative e strumenti</w:t>
      </w:r>
      <w:r>
        <w:rPr>
          <w:rFonts w:ascii="Verdana" w:eastAsia="Verdana" w:hAnsi="Verdana" w:cs="Verdana"/>
          <w:sz w:val="20"/>
          <w:szCs w:val="20"/>
        </w:rPr>
        <w:t xml:space="preserve"> [max 500 battute]</w:t>
      </w:r>
    </w:p>
    <w:p w14:paraId="3DB90622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7" w:name="_heading=h.p1fy82faop6l" w:colFirst="0" w:colLast="0"/>
      <w:bookmarkEnd w:id="37"/>
    </w:p>
    <w:p w14:paraId="7E2D1CE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8" w:name="_heading=h.sx9hen9u090a" w:colFirst="0" w:colLast="0"/>
      <w:bookmarkEnd w:id="38"/>
      <w:r>
        <w:rPr>
          <w:rFonts w:ascii="Verdana" w:eastAsia="Verdana" w:hAnsi="Verdana" w:cs="Verdana"/>
          <w:b/>
          <w:sz w:val="20"/>
          <w:szCs w:val="20"/>
        </w:rPr>
        <w:t xml:space="preserve">Eventuali osservazioni relative alle barriere ed ai facilitatori di contesto </w:t>
      </w:r>
      <w:r>
        <w:rPr>
          <w:rFonts w:ascii="Verdana" w:eastAsia="Verdana" w:hAnsi="Verdana" w:cs="Verdana"/>
          <w:sz w:val="20"/>
          <w:szCs w:val="20"/>
        </w:rPr>
        <w:t>[max 500 battute]</w:t>
      </w:r>
    </w:p>
    <w:p w14:paraId="23BA4F2A" w14:textId="77777777" w:rsidR="005223BC" w:rsidRDefault="005223BC">
      <w:pPr>
        <w:widowControl w:val="0"/>
        <w:spacing w:before="140" w:after="0" w:line="240" w:lineRule="auto"/>
        <w:ind w:left="709" w:right="1348"/>
        <w:jc w:val="both"/>
        <w:rPr>
          <w:rFonts w:ascii="Verdana" w:eastAsia="Verdana" w:hAnsi="Verdana" w:cs="Verdana"/>
          <w:sz w:val="20"/>
          <w:szCs w:val="20"/>
        </w:rPr>
      </w:pPr>
    </w:p>
    <w:p w14:paraId="3D7BCD4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39" w:name="_heading=h.964zjvnevqdw" w:colFirst="0" w:colLast="0"/>
      <w:bookmarkEnd w:id="39"/>
      <w:r>
        <w:rPr>
          <w:rFonts w:ascii="Verdana" w:eastAsia="Verdana" w:hAnsi="Verdana" w:cs="Verdana"/>
          <w:b/>
          <w:sz w:val="20"/>
          <w:szCs w:val="20"/>
        </w:rPr>
        <w:t>Eventuali attività extrascolastiche e interventi riabilitativi o terapeutici</w:t>
      </w:r>
      <w:r>
        <w:rPr>
          <w:rFonts w:ascii="Verdana" w:eastAsia="Verdana" w:hAnsi="Verdana" w:cs="Verdana"/>
          <w:sz w:val="20"/>
          <w:szCs w:val="20"/>
        </w:rPr>
        <w:t xml:space="preserve"> [max 500 battute]</w:t>
      </w:r>
    </w:p>
    <w:p w14:paraId="51801B60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0" w:name="_heading=h.oynqj0jn5fcl" w:colFirst="0" w:colLast="0"/>
      <w:bookmarkEnd w:id="40"/>
      <w:r>
        <w:rPr>
          <w:rFonts w:ascii="Verdana" w:eastAsia="Verdana" w:hAnsi="Verdana" w:cs="Verdana"/>
          <w:sz w:val="20"/>
          <w:szCs w:val="20"/>
        </w:rPr>
        <w:t>___</w:t>
      </w:r>
    </w:p>
    <w:p w14:paraId="3AA71D3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1" w:name="_heading=h.z8oxwfhf7gyk" w:colFirst="0" w:colLast="0"/>
      <w:bookmarkEnd w:id="41"/>
      <w:r>
        <w:rPr>
          <w:rFonts w:ascii="Verdana" w:eastAsia="Verdana" w:hAnsi="Verdana" w:cs="Verdana"/>
          <w:b/>
          <w:sz w:val="20"/>
          <w:szCs w:val="20"/>
        </w:rPr>
        <w:t>Percorsi per le Competenze Trasversali e L’orientamento (scuola secondaria di II grado)</w:t>
      </w:r>
      <w:r>
        <w:rPr>
          <w:rFonts w:ascii="Verdana" w:eastAsia="Verdana" w:hAnsi="Verdana" w:cs="Verdana"/>
          <w:sz w:val="20"/>
          <w:szCs w:val="20"/>
        </w:rPr>
        <w:t xml:space="preserve"> [max 500 battute]</w:t>
      </w:r>
    </w:p>
    <w:p w14:paraId="3819DEE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2" w:name="_heading=h.qcj2jlp0kma8" w:colFirst="0" w:colLast="0"/>
      <w:bookmarkEnd w:id="42"/>
      <w:r>
        <w:rPr>
          <w:rFonts w:ascii="Verdana" w:eastAsia="Verdana" w:hAnsi="Verdana" w:cs="Verdana"/>
          <w:sz w:val="20"/>
          <w:szCs w:val="20"/>
        </w:rPr>
        <w:t>_______</w:t>
      </w:r>
    </w:p>
    <w:p w14:paraId="5388A4F9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3" w:name="_heading=h.rrqangz0dn7i" w:colFirst="0" w:colLast="0"/>
      <w:bookmarkEnd w:id="43"/>
      <w:r>
        <w:rPr>
          <w:rFonts w:ascii="Verdana" w:eastAsia="Verdana" w:hAnsi="Verdana" w:cs="Verdana"/>
          <w:b/>
          <w:sz w:val="20"/>
          <w:szCs w:val="20"/>
        </w:rPr>
        <w:t>Altro</w:t>
      </w:r>
      <w:r>
        <w:rPr>
          <w:rFonts w:ascii="Verdana" w:eastAsia="Verdana" w:hAnsi="Verdana" w:cs="Verdana"/>
          <w:sz w:val="20"/>
          <w:szCs w:val="20"/>
        </w:rPr>
        <w:t xml:space="preserve"> [max 500 battute]</w:t>
      </w:r>
    </w:p>
    <w:p w14:paraId="3C2DBD9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4" w:name="_heading=h.t0ehf4dyyqst" w:colFirst="0" w:colLast="0"/>
      <w:bookmarkEnd w:id="44"/>
      <w:r>
        <w:rPr>
          <w:rFonts w:ascii="Verdana" w:eastAsia="Verdana" w:hAnsi="Verdana" w:cs="Verdana"/>
          <w:sz w:val="20"/>
          <w:szCs w:val="20"/>
        </w:rPr>
        <w:t>___</w:t>
      </w:r>
    </w:p>
    <w:p w14:paraId="41D05C72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5" w:name="_heading=h.gv6zethzqhdk" w:colFirst="0" w:colLast="0"/>
      <w:bookmarkEnd w:id="45"/>
      <w:r>
        <w:rPr>
          <w:rFonts w:ascii="Verdana" w:eastAsia="Verdana" w:hAnsi="Verdana" w:cs="Verdana"/>
          <w:sz w:val="20"/>
          <w:szCs w:val="20"/>
        </w:rPr>
        <w:t>Pertanto, il GLO procede alla stesura del PEI utilizzando la modulistica prevista dalla normativa vigente.</w:t>
      </w:r>
    </w:p>
    <w:p w14:paraId="71775987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6" w:name="_heading=h.98dtkf4o9rba" w:colFirst="0" w:colLast="0"/>
      <w:bookmarkEnd w:id="46"/>
      <w:r>
        <w:rPr>
          <w:rFonts w:ascii="Verdana" w:eastAsia="Verdana" w:hAnsi="Verdana" w:cs="Verdana"/>
          <w:sz w:val="20"/>
          <w:szCs w:val="20"/>
        </w:rPr>
        <w:t xml:space="preserve">La riunione si conclude alle ore </w:t>
      </w:r>
    </w:p>
    <w:p w14:paraId="0AB28143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7" w:name="_heading=h.oi4v31tawj83" w:colFirst="0" w:colLast="0"/>
      <w:bookmarkEnd w:id="47"/>
    </w:p>
    <w:p w14:paraId="7D15AC7F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8" w:name="_heading=h.hmf9csokig25" w:colFirst="0" w:colLast="0"/>
      <w:bookmarkEnd w:id="48"/>
      <w:r>
        <w:rPr>
          <w:rFonts w:ascii="Verdana" w:eastAsia="Verdana" w:hAnsi="Verdana" w:cs="Verdana"/>
          <w:sz w:val="20"/>
          <w:szCs w:val="20"/>
        </w:rPr>
        <w:t>___________________</w:t>
      </w:r>
      <w:r>
        <w:rPr>
          <w:rFonts w:ascii="Verdana" w:eastAsia="Verdana" w:hAnsi="Verdana" w:cs="Verdana"/>
          <w:sz w:val="20"/>
          <w:szCs w:val="20"/>
        </w:rPr>
        <w:tab/>
        <w:t>__________________</w:t>
      </w:r>
    </w:p>
    <w:p w14:paraId="43877714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49" w:name="_heading=h.degt0f6eoc8f" w:colFirst="0" w:colLast="0"/>
      <w:bookmarkEnd w:id="49"/>
      <w:r>
        <w:rPr>
          <w:rFonts w:ascii="Verdana" w:eastAsia="Verdana" w:hAnsi="Verdana" w:cs="Verdana"/>
          <w:sz w:val="20"/>
          <w:szCs w:val="20"/>
        </w:rPr>
        <w:t>IL PRESIDENTE</w:t>
      </w:r>
      <w:r>
        <w:rPr>
          <w:rFonts w:ascii="Verdana" w:eastAsia="Verdana" w:hAnsi="Verdana" w:cs="Verdana"/>
          <w:sz w:val="20"/>
          <w:szCs w:val="20"/>
        </w:rPr>
        <w:tab/>
        <w:t>IL SEGRETARIO</w:t>
      </w:r>
    </w:p>
    <w:p w14:paraId="3EF00651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50" w:name="_heading=h.f1uda55u1d98" w:colFirst="0" w:colLast="0"/>
      <w:bookmarkEnd w:id="50"/>
    </w:p>
    <w:p w14:paraId="192F3947" w14:textId="77777777" w:rsidR="005223BC" w:rsidRDefault="005223BC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51" w:name="_heading=h.anbmzocbpy2y" w:colFirst="0" w:colLast="0"/>
      <w:bookmarkEnd w:id="51"/>
    </w:p>
    <w:p w14:paraId="43B52931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52" w:name="_heading=h.pc9lvbx97cdj" w:colFirst="0" w:colLast="0"/>
      <w:bookmarkEnd w:id="52"/>
      <w:r>
        <w:rPr>
          <w:rFonts w:ascii="Verdana" w:eastAsia="Verdana" w:hAnsi="Verdana" w:cs="Verdana"/>
          <w:sz w:val="20"/>
          <w:szCs w:val="20"/>
        </w:rPr>
        <w:t>Eventuali Allegati</w:t>
      </w:r>
    </w:p>
    <w:p w14:paraId="17FA12D2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53" w:name="_heading=h.hoxaq35mxje1" w:colFirst="0" w:colLast="0"/>
      <w:bookmarkEnd w:id="53"/>
      <w:r>
        <w:rPr>
          <w:rFonts w:ascii="Verdana" w:eastAsia="Verdana" w:hAnsi="Verdana" w:cs="Verdana"/>
          <w:sz w:val="20"/>
          <w:szCs w:val="20"/>
        </w:rPr>
        <w:t xml:space="preserve">    • Modello Pei </w:t>
      </w:r>
    </w:p>
    <w:p w14:paraId="6FB0C9D8" w14:textId="77777777" w:rsidR="005223BC" w:rsidRDefault="00C9005D">
      <w:pPr>
        <w:tabs>
          <w:tab w:val="left" w:pos="5670"/>
          <w:tab w:val="left" w:pos="7938"/>
          <w:tab w:val="left" w:pos="9639"/>
        </w:tabs>
        <w:spacing w:before="120" w:after="120" w:line="320" w:lineRule="auto"/>
        <w:jc w:val="both"/>
        <w:rPr>
          <w:b/>
        </w:rPr>
      </w:pPr>
      <w:bookmarkStart w:id="54" w:name="_heading=h.7i5rxznm6ab7" w:colFirst="0" w:colLast="0"/>
      <w:bookmarkEnd w:id="54"/>
      <w:r>
        <w:rPr>
          <w:rFonts w:ascii="Verdana" w:eastAsia="Verdana" w:hAnsi="Verdana" w:cs="Verdana"/>
          <w:sz w:val="20"/>
          <w:szCs w:val="20"/>
        </w:rPr>
        <w:t xml:space="preserve">   </w:t>
      </w:r>
    </w:p>
    <w:p w14:paraId="6C3C4F37" w14:textId="77777777" w:rsidR="005223BC" w:rsidRDefault="005223BC">
      <w:pPr>
        <w:spacing w:after="0" w:line="320" w:lineRule="auto"/>
        <w:rPr>
          <w:rFonts w:ascii="Verdana" w:eastAsia="Verdana" w:hAnsi="Verdana" w:cs="Verdana"/>
          <w:sz w:val="20"/>
          <w:szCs w:val="20"/>
        </w:rPr>
      </w:pPr>
    </w:p>
    <w:p w14:paraId="60B7D29C" w14:textId="77777777" w:rsidR="005223BC" w:rsidRDefault="005223BC">
      <w:pPr>
        <w:spacing w:before="60" w:after="60" w:line="240" w:lineRule="auto"/>
        <w:jc w:val="both"/>
      </w:pPr>
    </w:p>
    <w:sectPr w:rsidR="005223BC">
      <w:headerReference w:type="default" r:id="rId8"/>
      <w:footerReference w:type="default" r:id="rId9"/>
      <w:pgSz w:w="11906" w:h="16838"/>
      <w:pgMar w:top="1417" w:right="1132" w:bottom="1304" w:left="1132" w:header="567" w:footer="12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074C3" w14:textId="77777777" w:rsidR="00183CFC" w:rsidRDefault="00183CFC">
      <w:pPr>
        <w:spacing w:after="0" w:line="240" w:lineRule="auto"/>
      </w:pPr>
      <w:r>
        <w:separator/>
      </w:r>
    </w:p>
  </w:endnote>
  <w:endnote w:type="continuationSeparator" w:id="0">
    <w:p w14:paraId="52C24A01" w14:textId="77777777" w:rsidR="00183CFC" w:rsidRDefault="0018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entieth Centur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 Extra Bold">
    <w:panose1 w:val="020B0803020202020204"/>
    <w:charset w:val="00"/>
    <w:family w:val="swiss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French Script MT">
    <w:altName w:val="Zapfino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6092F0" w14:textId="77777777" w:rsidR="005223BC" w:rsidRDefault="00C900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B1F5A58" wp14:editId="1CD992C0">
              <wp:simplePos x="0" y="0"/>
              <wp:positionH relativeFrom="column">
                <wp:posOffset>-360360</wp:posOffset>
              </wp:positionH>
              <wp:positionV relativeFrom="paragraph">
                <wp:posOffset>-207959</wp:posOffset>
              </wp:positionV>
              <wp:extent cx="532130" cy="461010"/>
              <wp:effectExtent l="0" t="0" r="0" b="0"/>
              <wp:wrapNone/>
              <wp:docPr id="8" name="Elaborazione alternativ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89500" y="3558960"/>
                        <a:ext cx="513000" cy="442080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DFA3BE" w14:textId="77777777" w:rsidR="005223BC" w:rsidRDefault="00C9005D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-360360</wp:posOffset>
              </wp:positionH>
              <wp:positionV relativeFrom="paragraph">
                <wp:posOffset>-207959</wp:posOffset>
              </wp:positionV>
              <wp:extent cx="532130" cy="461010"/>
              <wp:effectExtent b="0" l="0" r="0" t="0"/>
              <wp:wrapNone/>
              <wp:docPr id="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2130" cy="4610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A5DF5" w14:textId="77777777" w:rsidR="00183CFC" w:rsidRDefault="00183CFC">
      <w:pPr>
        <w:spacing w:after="0" w:line="240" w:lineRule="auto"/>
      </w:pPr>
      <w:r>
        <w:separator/>
      </w:r>
    </w:p>
  </w:footnote>
  <w:footnote w:type="continuationSeparator" w:id="0">
    <w:p w14:paraId="31A0CBAA" w14:textId="77777777" w:rsidR="00183CFC" w:rsidRDefault="00183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9BA63" w14:textId="77777777" w:rsidR="005223BC" w:rsidRDefault="00C900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 wp14:anchorId="67109461" wp14:editId="02192EA6">
          <wp:extent cx="580320" cy="630720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320" cy="630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BC"/>
    <w:rsid w:val="00183CFC"/>
    <w:rsid w:val="005223BC"/>
    <w:rsid w:val="006E6C08"/>
    <w:rsid w:val="00A554FE"/>
    <w:rsid w:val="00C9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87E5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spacing w:after="0"/>
      <w:outlineLvl w:val="2"/>
    </w:pPr>
    <w:rPr>
      <w:rFonts w:ascii="Twentieth Century" w:eastAsia="Twentieth Century" w:hAnsi="Twentieth Century" w:cs="Twentieth Century"/>
      <w:b/>
      <w:color w:val="000000"/>
      <w:sz w:val="18"/>
      <w:szCs w:val="18"/>
    </w:rPr>
  </w:style>
  <w:style w:type="paragraph" w:styleId="Titolo4">
    <w:name w:val="heading 4"/>
    <w:basedOn w:val="Normale"/>
    <w:next w:val="Normale"/>
    <w:pPr>
      <w:spacing w:after="0"/>
      <w:outlineLvl w:val="3"/>
    </w:pPr>
    <w:rPr>
      <w:rFonts w:ascii="Twentieth Century" w:eastAsia="Twentieth Century" w:hAnsi="Twentieth Century" w:cs="Twentieth Century"/>
      <w:b/>
      <w:color w:val="000000"/>
      <w:sz w:val="18"/>
      <w:szCs w:val="18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8633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8633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uiPriority w:val="9"/>
    <w:qFormat/>
    <w:rsid w:val="00786333"/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uiPriority w:val="9"/>
    <w:qFormat/>
    <w:rsid w:val="00786333"/>
    <w:rPr>
      <w:rFonts w:ascii="Tw Cen MT" w:eastAsia="Times New Roman" w:hAnsi="Tw Cen MT" w:cs="Times New Roman"/>
      <w:b/>
      <w:bCs/>
      <w:color w:val="000000"/>
      <w:kern w:val="2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786333"/>
    <w:rPr>
      <w:rFonts w:ascii="Tw Cen MT" w:eastAsia="Times New Roman" w:hAnsi="Tw Cen MT" w:cs="Times New Roman"/>
      <w:color w:val="FF0000"/>
      <w:kern w:val="2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uiPriority w:val="9"/>
    <w:qFormat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qFormat/>
    <w:rsid w:val="00363614"/>
    <w:rPr>
      <w:rFonts w:eastAsiaTheme="minorEastAsia" w:cstheme="minorBidi"/>
      <w:bCs w:val="0"/>
      <w:iCs w:val="0"/>
      <w:szCs w:val="22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3">
    <w:name w:val="Body Text 3"/>
    <w:link w:val="Corpodeltesto3Carattere"/>
    <w:uiPriority w:val="99"/>
    <w:semiHidden/>
    <w:unhideWhenUsed/>
    <w:qFormat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"/>
      <w:sz w:val="18"/>
      <w:szCs w:val="18"/>
      <w:lang w:val="it-IT"/>
    </w:rPr>
  </w:style>
  <w:style w:type="paragraph" w:customStyle="1" w:styleId="msotitle3">
    <w:name w:val="msotitle3"/>
    <w:qFormat/>
    <w:rsid w:val="00786333"/>
    <w:pPr>
      <w:spacing w:after="0"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"/>
      <w:sz w:val="28"/>
      <w:szCs w:val="28"/>
      <w:lang w:val="it-IT"/>
    </w:rPr>
  </w:style>
  <w:style w:type="paragraph" w:customStyle="1" w:styleId="msoorganizationname">
    <w:name w:val="msoorganizationname"/>
    <w:qFormat/>
    <w:rsid w:val="00786333"/>
    <w:pPr>
      <w:spacing w:after="0"/>
    </w:pPr>
    <w:rPr>
      <w:rFonts w:ascii="Times New Roman" w:eastAsia="Times New Roman" w:hAnsi="Times New Roman" w:cs="Times New Roman"/>
      <w:color w:val="FFFFFF"/>
      <w:spacing w:val="40"/>
      <w:kern w:val="2"/>
      <w:sz w:val="18"/>
      <w:szCs w:val="18"/>
      <w:lang w:val="it-IT"/>
    </w:rPr>
  </w:style>
  <w:style w:type="paragraph" w:customStyle="1" w:styleId="msoorganizationname2">
    <w:name w:val="msoorganizationname2"/>
    <w:qFormat/>
    <w:rsid w:val="00786333"/>
    <w:pPr>
      <w:spacing w:after="0"/>
      <w:jc w:val="center"/>
    </w:pPr>
    <w:rPr>
      <w:rFonts w:ascii="French Script MT" w:eastAsia="Times New Roman" w:hAnsi="French Script MT" w:cs="Times New Roman"/>
      <w:color w:val="330066"/>
      <w:kern w:val="2"/>
      <w:sz w:val="28"/>
      <w:szCs w:val="28"/>
      <w:lang w:val="it-IT"/>
    </w:r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essunaspaziatura">
    <w:name w:val="No Spacing"/>
    <w:uiPriority w:val="99"/>
    <w:qFormat/>
    <w:rsid w:val="00C829CA"/>
    <w:pPr>
      <w:spacing w:after="0"/>
    </w:pPr>
    <w:rPr>
      <w:rFonts w:asciiTheme="majorHAnsi" w:eastAsiaTheme="majorEastAsia" w:hAnsiTheme="majorHAnsi" w:cstheme="majorBidi"/>
      <w:color w:val="1F497D" w:themeColor="text2"/>
      <w:lang w:val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5549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ormTable">
    <w:name w:val="Form Table"/>
    <w:basedOn w:val="Tabellanormale"/>
    <w:uiPriority w:val="99"/>
    <w:rsid w:val="00C829CA"/>
    <w:pPr>
      <w:spacing w:before="120" w:line="264" w:lineRule="auto"/>
    </w:pPr>
    <w:rPr>
      <w:color w:val="9BBB59" w:themeColor="accent3"/>
    </w:rPr>
    <w:tblPr>
      <w:tblStyleColBandSize w:val="1"/>
      <w:tblInd w:w="0" w:type="dxa"/>
      <w:tblBorders>
        <w:insideH w:val="single" w:sz="8" w:space="0" w:color="C2D69B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a">
    <w:basedOn w:val="TableNormal0"/>
    <w:pPr>
      <w:spacing w:before="120" w:line="264" w:lineRule="auto"/>
    </w:pPr>
    <w:rPr>
      <w:color w:val="9BBB59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pPr>
      <w:spacing w:before="120" w:line="264" w:lineRule="auto"/>
    </w:pPr>
    <w:rPr>
      <w:color w:val="9BBB59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5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TkCC37qK9T6CK8XUlMbWWFlW/Q==">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731</Words>
  <Characters>4170</Characters>
  <Application>Microsoft Macintosh Word</Application>
  <DocSecurity>0</DocSecurity>
  <Lines>34</Lines>
  <Paragraphs>9</Paragraphs>
  <ScaleCrop>false</ScaleCrop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Aurelio Micelli</dc:creator>
  <cp:lastModifiedBy>Microsoft Office User</cp:lastModifiedBy>
  <cp:revision>3</cp:revision>
  <dcterms:created xsi:type="dcterms:W3CDTF">2025-10-02T22:53:00Z</dcterms:created>
  <dcterms:modified xsi:type="dcterms:W3CDTF">2025-10-02T22:58:00Z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0x0101006575E56901EDE34399D3E87BF05BD54F</vt:lpwstr>
  </property>
  <property fmtid="{D5CDD505-2E9C-101B-9397-08002B2CF9AE}" pid="3" name="HyperlinksChanged">
    <vt:lpwstr>false</vt:lpwstr>
  </property>
  <property fmtid="{D5CDD505-2E9C-101B-9397-08002B2CF9AE}" pid="4" name="LinksUpToDate">
    <vt:lpwstr>false</vt:lpwstr>
  </property>
  <property fmtid="{D5CDD505-2E9C-101B-9397-08002B2CF9AE}" pid="5" name="ScaleCrop">
    <vt:lpwstr>false</vt:lpwstr>
  </property>
  <property fmtid="{D5CDD505-2E9C-101B-9397-08002B2CF9AE}" pid="6" name="ShareDoc">
    <vt:lpwstr>false</vt:lpwstr>
  </property>
</Properties>
</file>